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E4DC" w14:textId="643A71E4" w:rsidR="00366CA1" w:rsidRDefault="00366CA1" w:rsidP="00B21314">
      <w:pPr>
        <w:spacing w:after="120"/>
        <w:rPr>
          <w:rFonts w:ascii="Aptos" w:hAnsi="Aptos"/>
          <w:bCs/>
        </w:rPr>
      </w:pPr>
      <w:r w:rsidRPr="00366CA1">
        <w:rPr>
          <w:rFonts w:ascii="Aptos" w:hAnsi="Aptos"/>
          <w:bCs/>
        </w:rPr>
        <w:t>Lest zuerst den Text „</w:t>
      </w:r>
      <w:r w:rsidRPr="00366CA1">
        <w:rPr>
          <w:rFonts w:ascii="Aptos" w:hAnsi="Aptos"/>
          <w:bCs/>
          <w:i/>
          <w:iCs/>
        </w:rPr>
        <w:t>Kickls NGO fürs Grobe</w:t>
      </w:r>
      <w:r w:rsidRPr="00366CA1">
        <w:rPr>
          <w:rFonts w:ascii="Aptos" w:hAnsi="Aptos"/>
          <w:bCs/>
        </w:rPr>
        <w:t xml:space="preserve">“ aus dem Standard vom 5. Oktober </w:t>
      </w:r>
      <w:r>
        <w:rPr>
          <w:rFonts w:ascii="Aptos" w:hAnsi="Aptos"/>
          <w:bCs/>
        </w:rPr>
        <w:t xml:space="preserve">2024 </w:t>
      </w:r>
      <w:r w:rsidRPr="00366CA1">
        <w:rPr>
          <w:rFonts w:ascii="Aptos" w:hAnsi="Aptos"/>
          <w:bCs/>
        </w:rPr>
        <w:t>und beantwortet danach folgende Fragen.</w:t>
      </w:r>
    </w:p>
    <w:p w14:paraId="121BB418" w14:textId="77777777" w:rsidR="00366CA1" w:rsidRPr="00366CA1" w:rsidRDefault="00366CA1" w:rsidP="00B21314">
      <w:pPr>
        <w:spacing w:after="120"/>
        <w:rPr>
          <w:rFonts w:ascii="Aptos" w:hAnsi="Aptos"/>
          <w:bCs/>
        </w:rPr>
      </w:pPr>
    </w:p>
    <w:p w14:paraId="2ACF38DC" w14:textId="5DC5533B" w:rsidR="004949F2" w:rsidRPr="00366CA1" w:rsidRDefault="004949F2" w:rsidP="00B21314">
      <w:pPr>
        <w:spacing w:after="120"/>
        <w:rPr>
          <w:rFonts w:ascii="Aptos" w:hAnsi="Aptos"/>
          <w:b/>
        </w:rPr>
      </w:pPr>
      <w:r w:rsidRPr="00366CA1">
        <w:rPr>
          <w:rFonts w:ascii="Aptos" w:hAnsi="Aptos"/>
          <w:b/>
        </w:rPr>
        <w:t>Frage</w:t>
      </w:r>
      <w:r w:rsidR="001303E7" w:rsidRPr="00366CA1">
        <w:rPr>
          <w:rFonts w:ascii="Aptos" w:hAnsi="Aptos"/>
          <w:b/>
        </w:rPr>
        <w:t>stellung</w:t>
      </w:r>
      <w:r w:rsidRPr="00366CA1">
        <w:rPr>
          <w:rFonts w:ascii="Aptos" w:hAnsi="Aptos"/>
          <w:b/>
        </w:rPr>
        <w:t xml:space="preserve"> </w:t>
      </w:r>
      <w:r w:rsidR="00E74A6C" w:rsidRPr="00366CA1">
        <w:rPr>
          <w:rFonts w:ascii="Aptos" w:hAnsi="Aptos"/>
          <w:b/>
        </w:rPr>
        <w:t>1</w:t>
      </w:r>
      <w:r w:rsidRPr="00366CA1">
        <w:rPr>
          <w:rFonts w:ascii="Aptos" w:hAnsi="Aptos"/>
          <w:b/>
        </w:rPr>
        <w:t xml:space="preserve">: </w:t>
      </w:r>
      <w:r w:rsidR="00B27AB0" w:rsidRPr="00366CA1">
        <w:rPr>
          <w:rFonts w:ascii="Aptos" w:hAnsi="Aptos"/>
          <w:b/>
          <w:bCs/>
        </w:rPr>
        <w:t>Politische Bildung</w:t>
      </w:r>
      <w:r w:rsidR="001303E7" w:rsidRPr="00366CA1">
        <w:rPr>
          <w:rFonts w:ascii="Aptos" w:hAnsi="Aptos"/>
          <w:b/>
        </w:rPr>
        <w:t xml:space="preserve"> </w:t>
      </w:r>
      <w:r w:rsidRPr="00366CA1">
        <w:rPr>
          <w:rFonts w:ascii="Aptos" w:hAnsi="Aptos"/>
          <w:b/>
        </w:rPr>
        <w:t>(</w:t>
      </w:r>
      <w:r w:rsidR="00E74A6C" w:rsidRPr="00366CA1">
        <w:rPr>
          <w:rFonts w:ascii="Aptos" w:hAnsi="Aptos"/>
          <w:b/>
        </w:rPr>
        <w:t>10</w:t>
      </w:r>
      <w:r w:rsidRPr="00366CA1">
        <w:rPr>
          <w:rFonts w:ascii="Aptos" w:hAnsi="Aptos"/>
          <w:b/>
        </w:rPr>
        <w:t xml:space="preserve"> Punkte)</w:t>
      </w:r>
    </w:p>
    <w:p w14:paraId="60044FD5" w14:textId="4988B799" w:rsidR="00457707" w:rsidRPr="00366CA1" w:rsidRDefault="00457707" w:rsidP="00B27AB0">
      <w:pPr>
        <w:pStyle w:val="StandardWeb"/>
        <w:rPr>
          <w:rFonts w:ascii="Aptos" w:hAnsi="Aptos"/>
        </w:rPr>
      </w:pPr>
      <w:r w:rsidRPr="00366CA1">
        <w:rPr>
          <w:rFonts w:ascii="Aptos" w:hAnsi="Aptos"/>
        </w:rPr>
        <w:t>Welche Verbindungen bestehen zwischen der FPÖ und der Identitären Bewegung, und wie haben sich diese über die letzten Jahre entwickelt? Diskutiere, welche politischen und gesellschaftlichen Auswirkungen diese Zusammenarbeit haben könnte.</w:t>
      </w:r>
    </w:p>
    <w:p w14:paraId="03C35C59" w14:textId="6A69F5DD" w:rsidR="00055F03" w:rsidRPr="00366CA1" w:rsidRDefault="00055F03" w:rsidP="00055F03">
      <w:pPr>
        <w:spacing w:after="120"/>
        <w:rPr>
          <w:rFonts w:ascii="Aptos" w:hAnsi="Aptos"/>
          <w:b/>
          <w:bCs/>
          <w:lang w:val="de-AT" w:eastAsia="en-US"/>
        </w:rPr>
      </w:pPr>
      <w:r w:rsidRPr="00366CA1">
        <w:rPr>
          <w:rFonts w:ascii="Aptos" w:hAnsi="Aptos"/>
          <w:b/>
          <w:bCs/>
          <w:lang w:val="de-AT" w:eastAsia="en-US"/>
        </w:rPr>
        <w:t>Meine Beantwortun</w:t>
      </w:r>
      <w:r w:rsidR="00617727" w:rsidRPr="00366CA1">
        <w:rPr>
          <w:rFonts w:ascii="Aptos" w:hAnsi="Aptos"/>
          <w:b/>
          <w:bCs/>
          <w:lang w:val="de-AT" w:eastAsia="en-US"/>
        </w:rPr>
        <w:t>g (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ca. </w:t>
      </w:r>
      <w:r w:rsidR="00617727" w:rsidRPr="00366CA1">
        <w:rPr>
          <w:rFonts w:ascii="Aptos" w:hAnsi="Aptos"/>
          <w:b/>
          <w:bCs/>
          <w:lang w:val="de-AT" w:eastAsia="en-US"/>
        </w:rPr>
        <w:t xml:space="preserve">150 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eigene </w:t>
      </w:r>
      <w:r w:rsidR="00617727" w:rsidRPr="00366CA1">
        <w:rPr>
          <w:rFonts w:ascii="Aptos" w:hAnsi="Aptos"/>
          <w:b/>
          <w:bCs/>
          <w:lang w:val="de-AT" w:eastAsia="en-US"/>
        </w:rPr>
        <w:t>Wörter)</w:t>
      </w:r>
    </w:p>
    <w:p w14:paraId="3AFA0A60" w14:textId="77777777" w:rsidR="00617727" w:rsidRPr="00366CA1" w:rsidRDefault="00617727" w:rsidP="00F61A35">
      <w:pPr>
        <w:spacing w:after="120"/>
        <w:rPr>
          <w:rFonts w:ascii="Aptos" w:hAnsi="Aptos"/>
          <w:lang w:val="de-AT" w:eastAsia="en-US"/>
        </w:rPr>
      </w:pPr>
    </w:p>
    <w:p w14:paraId="48173DC0" w14:textId="77777777" w:rsidR="004949F2" w:rsidRPr="00366CA1" w:rsidRDefault="004949F2" w:rsidP="00F61A35">
      <w:pPr>
        <w:spacing w:after="120"/>
        <w:rPr>
          <w:rFonts w:ascii="Aptos" w:hAnsi="Aptos"/>
          <w:szCs w:val="28"/>
        </w:rPr>
      </w:pPr>
    </w:p>
    <w:p w14:paraId="47868BE3" w14:textId="77777777" w:rsidR="00617727" w:rsidRPr="00366CA1" w:rsidRDefault="00617727">
      <w:pPr>
        <w:rPr>
          <w:rFonts w:ascii="Aptos" w:hAnsi="Aptos"/>
          <w:b/>
        </w:rPr>
      </w:pPr>
      <w:r w:rsidRPr="00366CA1">
        <w:rPr>
          <w:rFonts w:ascii="Aptos" w:hAnsi="Aptos"/>
          <w:b/>
        </w:rPr>
        <w:br w:type="page"/>
      </w:r>
    </w:p>
    <w:p w14:paraId="51F131A1" w14:textId="1095D28C" w:rsidR="00B21314" w:rsidRPr="00366CA1" w:rsidRDefault="00B03D3D" w:rsidP="00B21314">
      <w:pPr>
        <w:spacing w:after="120"/>
        <w:rPr>
          <w:rFonts w:ascii="Aptos" w:hAnsi="Aptos"/>
          <w:b/>
        </w:rPr>
      </w:pPr>
      <w:r w:rsidRPr="00366CA1">
        <w:rPr>
          <w:rFonts w:ascii="Aptos" w:hAnsi="Aptos"/>
          <w:b/>
        </w:rPr>
        <w:lastRenderedPageBreak/>
        <w:t>Frage</w:t>
      </w:r>
      <w:r w:rsidR="007E2643" w:rsidRPr="00366CA1">
        <w:rPr>
          <w:rFonts w:ascii="Aptos" w:hAnsi="Aptos"/>
          <w:b/>
        </w:rPr>
        <w:t>stellung</w:t>
      </w:r>
      <w:r w:rsidR="00A229F3" w:rsidRPr="00366CA1">
        <w:rPr>
          <w:rFonts w:ascii="Aptos" w:hAnsi="Aptos"/>
          <w:b/>
        </w:rPr>
        <w:t xml:space="preserve"> 2</w:t>
      </w:r>
      <w:r w:rsidRPr="00366CA1">
        <w:rPr>
          <w:rFonts w:ascii="Aptos" w:hAnsi="Aptos"/>
          <w:b/>
        </w:rPr>
        <w:t xml:space="preserve">: </w:t>
      </w:r>
      <w:r w:rsidR="007E2643" w:rsidRPr="00366CA1">
        <w:rPr>
          <w:rFonts w:ascii="Aptos" w:hAnsi="Aptos"/>
          <w:b/>
        </w:rPr>
        <w:t xml:space="preserve">Politische </w:t>
      </w:r>
      <w:r w:rsidR="00A32709" w:rsidRPr="00366CA1">
        <w:rPr>
          <w:rFonts w:ascii="Aptos" w:hAnsi="Aptos"/>
          <w:b/>
        </w:rPr>
        <w:t>Bildung</w:t>
      </w:r>
      <w:r w:rsidR="00B21314" w:rsidRPr="00366CA1">
        <w:rPr>
          <w:rFonts w:ascii="Aptos" w:hAnsi="Aptos"/>
          <w:b/>
        </w:rPr>
        <w:t xml:space="preserve"> (10 Punkte)</w:t>
      </w:r>
    </w:p>
    <w:p w14:paraId="09658057" w14:textId="47FF4F40" w:rsidR="00A32709" w:rsidRPr="00366CA1" w:rsidRDefault="00A32709" w:rsidP="00A32709">
      <w:pPr>
        <w:pStyle w:val="StandardWeb"/>
        <w:rPr>
          <w:rFonts w:ascii="Aptos" w:hAnsi="Aptos"/>
        </w:rPr>
      </w:pPr>
      <w:r w:rsidRPr="00366CA1">
        <w:rPr>
          <w:rStyle w:val="Fett"/>
          <w:rFonts w:ascii="Aptos" w:hAnsi="Aptos"/>
        </w:rPr>
        <w:t>Gefährdung der Demokratie</w:t>
      </w:r>
      <w:r w:rsidRPr="00366CA1">
        <w:rPr>
          <w:rFonts w:ascii="Aptos" w:hAnsi="Aptos"/>
        </w:rPr>
        <w:t>: Inwiefern könnte die enge Beziehung zwischen der FPÖ und rechtsextremen Netzwerken, wie den Identitären, eine Bedrohung für die demokratischen Grundwerte Österreichs darstellen? Bezieh</w:t>
      </w:r>
      <w:r w:rsidR="004130A7">
        <w:rPr>
          <w:rFonts w:ascii="Aptos" w:hAnsi="Aptos"/>
        </w:rPr>
        <w:t xml:space="preserve">t euch </w:t>
      </w:r>
      <w:r w:rsidRPr="00366CA1">
        <w:rPr>
          <w:rFonts w:ascii="Aptos" w:hAnsi="Aptos"/>
        </w:rPr>
        <w:t>dabei auf historische und aktuelle Beispiele aus dem Text.</w:t>
      </w:r>
    </w:p>
    <w:p w14:paraId="10A2704D" w14:textId="77418C17" w:rsidR="00513676" w:rsidRPr="00366CA1" w:rsidRDefault="00831BEF" w:rsidP="004949F2">
      <w:pPr>
        <w:rPr>
          <w:rFonts w:ascii="Aptos" w:hAnsi="Aptos"/>
          <w:b/>
          <w:bCs/>
          <w:szCs w:val="32"/>
        </w:rPr>
      </w:pPr>
      <w:r w:rsidRPr="00366CA1">
        <w:rPr>
          <w:rFonts w:ascii="Aptos" w:hAnsi="Aptos"/>
          <w:b/>
          <w:bCs/>
          <w:szCs w:val="32"/>
        </w:rPr>
        <w:t>Meine Beantwortung</w:t>
      </w:r>
      <w:r w:rsidR="00590E3E" w:rsidRPr="00366CA1">
        <w:rPr>
          <w:rFonts w:ascii="Aptos" w:hAnsi="Aptos"/>
          <w:b/>
          <w:bCs/>
          <w:szCs w:val="32"/>
        </w:rPr>
        <w:t xml:space="preserve"> (</w:t>
      </w:r>
      <w:r w:rsidR="00D716DE" w:rsidRPr="00366CA1">
        <w:rPr>
          <w:rFonts w:ascii="Aptos" w:hAnsi="Aptos"/>
          <w:b/>
          <w:bCs/>
          <w:szCs w:val="32"/>
        </w:rPr>
        <w:t xml:space="preserve">ca. </w:t>
      </w:r>
      <w:r w:rsidR="00235936" w:rsidRPr="00366CA1">
        <w:rPr>
          <w:rFonts w:ascii="Aptos" w:hAnsi="Aptos"/>
          <w:b/>
          <w:bCs/>
          <w:szCs w:val="32"/>
        </w:rPr>
        <w:t xml:space="preserve">150 </w:t>
      </w:r>
      <w:r w:rsidR="00D716DE" w:rsidRPr="00366CA1">
        <w:rPr>
          <w:rFonts w:ascii="Aptos" w:hAnsi="Aptos"/>
          <w:b/>
          <w:bCs/>
          <w:szCs w:val="32"/>
        </w:rPr>
        <w:t xml:space="preserve">eigene </w:t>
      </w:r>
      <w:r w:rsidR="00590E3E" w:rsidRPr="00366CA1">
        <w:rPr>
          <w:rFonts w:ascii="Aptos" w:hAnsi="Aptos"/>
          <w:b/>
          <w:bCs/>
          <w:szCs w:val="32"/>
        </w:rPr>
        <w:t>Wörter):</w:t>
      </w:r>
    </w:p>
    <w:p w14:paraId="42BAE50E" w14:textId="08F97659" w:rsidR="00CA7532" w:rsidRPr="00366CA1" w:rsidRDefault="00CA7532" w:rsidP="004949F2">
      <w:pPr>
        <w:rPr>
          <w:rFonts w:ascii="Aptos" w:hAnsi="Aptos"/>
          <w:szCs w:val="32"/>
        </w:rPr>
      </w:pPr>
    </w:p>
    <w:p w14:paraId="653DEB7A" w14:textId="137F9B8A" w:rsidR="00590E3E" w:rsidRPr="00366CA1" w:rsidRDefault="00590E3E" w:rsidP="004949F2">
      <w:pPr>
        <w:rPr>
          <w:rFonts w:ascii="Aptos" w:hAnsi="Aptos"/>
          <w:szCs w:val="32"/>
        </w:rPr>
      </w:pPr>
    </w:p>
    <w:p w14:paraId="217EA60C" w14:textId="532432E5" w:rsidR="00590E3E" w:rsidRPr="00366CA1" w:rsidRDefault="00590E3E" w:rsidP="004949F2">
      <w:pPr>
        <w:rPr>
          <w:rFonts w:ascii="Aptos" w:hAnsi="Aptos"/>
          <w:szCs w:val="32"/>
        </w:rPr>
      </w:pPr>
    </w:p>
    <w:p w14:paraId="2EC15E8C" w14:textId="77777777" w:rsidR="00A229F3" w:rsidRPr="00366CA1" w:rsidRDefault="00A229F3" w:rsidP="004949F2">
      <w:pPr>
        <w:rPr>
          <w:rFonts w:ascii="Aptos" w:hAnsi="Aptos"/>
          <w:szCs w:val="32"/>
        </w:rPr>
      </w:pPr>
    </w:p>
    <w:p w14:paraId="3E4C10C6" w14:textId="072C6210" w:rsidR="00590E3E" w:rsidRPr="00366CA1" w:rsidRDefault="00590E3E" w:rsidP="004949F2">
      <w:pPr>
        <w:rPr>
          <w:rFonts w:ascii="Aptos" w:hAnsi="Aptos"/>
          <w:szCs w:val="32"/>
        </w:rPr>
      </w:pPr>
    </w:p>
    <w:p w14:paraId="4CBAA307" w14:textId="77777777" w:rsidR="00590E3E" w:rsidRPr="00366CA1" w:rsidRDefault="00590E3E" w:rsidP="004949F2">
      <w:pPr>
        <w:rPr>
          <w:rFonts w:ascii="Aptos" w:hAnsi="Aptos"/>
          <w:szCs w:val="32"/>
        </w:rPr>
      </w:pPr>
    </w:p>
    <w:p w14:paraId="16F234F0" w14:textId="77777777" w:rsidR="00CA7532" w:rsidRPr="00366CA1" w:rsidRDefault="00CA7532" w:rsidP="004949F2">
      <w:pPr>
        <w:rPr>
          <w:rFonts w:ascii="Aptos" w:hAnsi="Aptos"/>
          <w:szCs w:val="32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CA7532" w:rsidRPr="00366CA1" w14:paraId="5536F6F2" w14:textId="77777777" w:rsidTr="003B5760">
        <w:tc>
          <w:tcPr>
            <w:tcW w:w="3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5BBA023" w14:textId="77777777" w:rsidR="00CA7532" w:rsidRPr="00366CA1" w:rsidRDefault="00CA7532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Punkteanzahl</w:t>
            </w:r>
            <w:r w:rsidRPr="00366CA1">
              <w:rPr>
                <w:rFonts w:ascii="Aptos" w:hAnsi="Aptos"/>
                <w:sz w:val="22"/>
              </w:rPr>
              <w:t>: max. 20 Punkte</w:t>
            </w:r>
          </w:p>
        </w:tc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9FB3542" w14:textId="7492A807" w:rsidR="00CA7532" w:rsidRPr="00366CA1" w:rsidRDefault="001303E7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Abgabetermin</w:t>
            </w:r>
            <w:r w:rsidRPr="00366CA1">
              <w:rPr>
                <w:rFonts w:ascii="Aptos" w:hAnsi="Aptos"/>
                <w:sz w:val="22"/>
              </w:rPr>
              <w:t xml:space="preserve">: </w:t>
            </w:r>
            <w:r w:rsidR="00A74E6D" w:rsidRPr="00366CA1">
              <w:rPr>
                <w:rFonts w:ascii="Aptos" w:hAnsi="Aptos"/>
                <w:sz w:val="22"/>
              </w:rPr>
              <w:t>Montag</w:t>
            </w:r>
            <w:r w:rsidRPr="00366CA1">
              <w:rPr>
                <w:rFonts w:ascii="Aptos" w:hAnsi="Aptos"/>
                <w:sz w:val="22"/>
              </w:rPr>
              <w:t xml:space="preserve">, 28. </w:t>
            </w:r>
            <w:r w:rsidR="00A74E6D" w:rsidRPr="00366CA1">
              <w:rPr>
                <w:rFonts w:ascii="Aptos" w:hAnsi="Aptos"/>
                <w:sz w:val="22"/>
              </w:rPr>
              <w:t>Oktober</w:t>
            </w:r>
            <w:r w:rsidRPr="00366CA1">
              <w:rPr>
                <w:rFonts w:ascii="Aptos" w:hAnsi="Aptos"/>
                <w:sz w:val="22"/>
              </w:rPr>
              <w:t xml:space="preserve"> 202</w:t>
            </w:r>
            <w:r w:rsidR="00A74E6D" w:rsidRPr="00366CA1">
              <w:rPr>
                <w:rFonts w:ascii="Aptos" w:hAnsi="Aptos"/>
                <w:sz w:val="22"/>
              </w:rPr>
              <w:t>4</w:t>
            </w:r>
            <w:r w:rsidRPr="00366CA1">
              <w:rPr>
                <w:rFonts w:ascii="Aptos" w:hAnsi="Aptos"/>
                <w:sz w:val="22"/>
              </w:rPr>
              <w:br/>
              <w:t>Abgabe in MS Teams</w:t>
            </w:r>
            <w:r w:rsidR="00A74E6D" w:rsidRPr="00366CA1">
              <w:rPr>
                <w:rFonts w:ascii="Aptos" w:hAnsi="Aptos"/>
                <w:sz w:val="22"/>
              </w:rPr>
              <w:t>!</w:t>
            </w:r>
          </w:p>
        </w:tc>
      </w:tr>
      <w:tr w:rsidR="00CA7532" w:rsidRPr="00366CA1" w14:paraId="75681894" w14:textId="77777777" w:rsidTr="00CA7532">
        <w:tc>
          <w:tcPr>
            <w:tcW w:w="90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F499864" w14:textId="14988A76" w:rsidR="00CA7532" w:rsidRPr="00366CA1" w:rsidRDefault="00CA7532">
            <w:pPr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 xml:space="preserve">Wichtig: </w:t>
            </w:r>
            <w:r w:rsidRPr="00366CA1">
              <w:rPr>
                <w:rFonts w:ascii="Aptos" w:hAnsi="Aptos"/>
                <w:sz w:val="22"/>
              </w:rPr>
              <w:t xml:space="preserve">Es </w:t>
            </w:r>
            <w:r w:rsidR="00A74E6D" w:rsidRPr="00366CA1">
              <w:rPr>
                <w:rFonts w:ascii="Aptos" w:hAnsi="Aptos"/>
                <w:sz w:val="22"/>
              </w:rPr>
              <w:t>sollen</w:t>
            </w:r>
            <w:r w:rsidRPr="00366CA1">
              <w:rPr>
                <w:rFonts w:ascii="Aptos" w:hAnsi="Aptos"/>
                <w:sz w:val="22"/>
              </w:rPr>
              <w:t xml:space="preserve"> jeweils max. zwei SchülerInnen in einem Team zusammenarbeiten, die dann jeweils die gleiche Punkteanzahl für die Aufgabe bekommen.</w:t>
            </w:r>
          </w:p>
        </w:tc>
      </w:tr>
    </w:tbl>
    <w:p w14:paraId="490F2764" w14:textId="169B7A8D" w:rsidR="00513676" w:rsidRPr="00366CA1" w:rsidRDefault="00513676" w:rsidP="004949F2">
      <w:pPr>
        <w:rPr>
          <w:rFonts w:ascii="Aptos" w:hAnsi="Aptos"/>
          <w:sz w:val="22"/>
          <w:szCs w:val="23"/>
        </w:rPr>
      </w:pPr>
    </w:p>
    <w:sectPr w:rsidR="00513676" w:rsidRPr="00366CA1" w:rsidSect="004949F2">
      <w:headerReference w:type="default" r:id="rId7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CC9E" w14:textId="77777777" w:rsidR="00EE057C" w:rsidRDefault="00EE057C" w:rsidP="00BC720B">
      <w:r>
        <w:separator/>
      </w:r>
    </w:p>
  </w:endnote>
  <w:endnote w:type="continuationSeparator" w:id="0">
    <w:p w14:paraId="3DC4FB1D" w14:textId="77777777" w:rsidR="00EE057C" w:rsidRDefault="00EE057C" w:rsidP="00BC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8B0B" w14:textId="77777777" w:rsidR="00EE057C" w:rsidRDefault="00EE057C" w:rsidP="00BC720B">
      <w:r>
        <w:separator/>
      </w:r>
    </w:p>
  </w:footnote>
  <w:footnote w:type="continuationSeparator" w:id="0">
    <w:p w14:paraId="0B00A3AC" w14:textId="77777777" w:rsidR="00EE057C" w:rsidRDefault="00EE057C" w:rsidP="00BC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2ADD" w14:textId="121FF0BD" w:rsidR="00BC720B" w:rsidRPr="00BC720B" w:rsidRDefault="00055F03" w:rsidP="00055F03">
    <w:pPr>
      <w:tabs>
        <w:tab w:val="right" w:pos="9000"/>
      </w:tabs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Namen(n): </w:t>
    </w:r>
    <w:r w:rsidRPr="00055F03">
      <w:rPr>
        <w:rFonts w:asciiTheme="minorHAnsi" w:hAnsiTheme="minorHAnsi"/>
        <w:color w:val="FF0000"/>
        <w:sz w:val="22"/>
      </w:rPr>
      <w:t>Name</w:t>
    </w:r>
    <w:r w:rsidR="00590E3E">
      <w:rPr>
        <w:rFonts w:asciiTheme="minorHAnsi" w:hAnsiTheme="minorHAnsi"/>
        <w:color w:val="FF0000"/>
        <w:sz w:val="22"/>
      </w:rPr>
      <w:t>(</w:t>
    </w:r>
    <w:r w:rsidRPr="00055F03">
      <w:rPr>
        <w:rFonts w:asciiTheme="minorHAnsi" w:hAnsiTheme="minorHAnsi"/>
        <w:color w:val="FF0000"/>
        <w:sz w:val="22"/>
      </w:rPr>
      <w:t>n</w:t>
    </w:r>
    <w:r w:rsidR="00590E3E">
      <w:rPr>
        <w:rFonts w:asciiTheme="minorHAnsi" w:hAnsiTheme="minorHAnsi"/>
        <w:color w:val="FF0000"/>
        <w:sz w:val="22"/>
      </w:rPr>
      <w:t>)</w:t>
    </w:r>
    <w:r w:rsidRPr="00055F03">
      <w:rPr>
        <w:rFonts w:asciiTheme="minorHAnsi" w:hAnsiTheme="minorHAnsi"/>
        <w:color w:val="FF0000"/>
        <w:sz w:val="22"/>
      </w:rPr>
      <w:t xml:space="preserve"> hier eintragen!</w:t>
    </w:r>
    <w:r w:rsidR="00BC720B">
      <w:rPr>
        <w:rFonts w:asciiTheme="minorHAnsi" w:hAnsiTheme="minorHAnsi"/>
        <w:sz w:val="22"/>
      </w:rPr>
      <w:tab/>
    </w:r>
    <w:r>
      <w:rPr>
        <w:rFonts w:asciiTheme="minorHAnsi" w:hAnsiTheme="minorHAnsi"/>
        <w:sz w:val="22"/>
      </w:rPr>
      <w:t>Aufgabe</w:t>
    </w:r>
    <w:r w:rsidR="001A20AC">
      <w:rPr>
        <w:rFonts w:asciiTheme="minorHAnsi" w:hAnsiTheme="minorHAnsi"/>
        <w:sz w:val="22"/>
      </w:rPr>
      <w:t>1</w:t>
    </w:r>
    <w:r>
      <w:rPr>
        <w:rFonts w:asciiTheme="minorHAnsi" w:hAnsiTheme="minorHAnsi"/>
        <w:sz w:val="22"/>
      </w:rPr>
      <w:t>-</w:t>
    </w:r>
    <w:r w:rsidR="00457707">
      <w:rPr>
        <w:rFonts w:asciiTheme="minorHAnsi" w:hAnsiTheme="minorHAnsi"/>
        <w:sz w:val="22"/>
      </w:rPr>
      <w:t>6A</w:t>
    </w:r>
    <w:r>
      <w:rPr>
        <w:rFonts w:asciiTheme="minorHAnsi" w:hAnsiTheme="minorHAnsi"/>
        <w:sz w:val="22"/>
      </w:rPr>
      <w:t>-GPB (</w:t>
    </w:r>
    <w:r w:rsidR="001A20AC">
      <w:rPr>
        <w:rFonts w:asciiTheme="minorHAnsi" w:hAnsiTheme="minorHAnsi"/>
        <w:sz w:val="22"/>
      </w:rPr>
      <w:t>Oktober</w:t>
    </w:r>
    <w:r w:rsidR="00E74A6C">
      <w:rPr>
        <w:rFonts w:asciiTheme="minorHAnsi" w:hAnsiTheme="minorHAnsi"/>
        <w:sz w:val="22"/>
      </w:rPr>
      <w:t xml:space="preserve"> 20</w:t>
    </w:r>
    <w:r w:rsidR="009117A2">
      <w:rPr>
        <w:rFonts w:asciiTheme="minorHAnsi" w:hAnsiTheme="minorHAnsi"/>
        <w:sz w:val="22"/>
      </w:rPr>
      <w:t>2</w:t>
    </w:r>
    <w:r w:rsidR="001A20AC">
      <w:rPr>
        <w:rFonts w:asciiTheme="minorHAnsi" w:hAnsiTheme="minorHAnsi"/>
        <w:sz w:val="22"/>
      </w:rPr>
      <w:t>4</w:t>
    </w:r>
    <w:r>
      <w:rPr>
        <w:rFonts w:asciiTheme="minorHAnsi" w:hAnsiTheme="minorHAnsi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815"/>
    <w:multiLevelType w:val="hybridMultilevel"/>
    <w:tmpl w:val="0BAE67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087"/>
    <w:multiLevelType w:val="multilevel"/>
    <w:tmpl w:val="8014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1463"/>
    <w:multiLevelType w:val="hybridMultilevel"/>
    <w:tmpl w:val="B492F4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64FBA"/>
    <w:multiLevelType w:val="hybridMultilevel"/>
    <w:tmpl w:val="9524264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72AD"/>
    <w:multiLevelType w:val="hybridMultilevel"/>
    <w:tmpl w:val="3F586C96"/>
    <w:lvl w:ilvl="0" w:tplc="0C070019">
      <w:start w:val="1"/>
      <w:numFmt w:val="lowerLetter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4E5944"/>
    <w:multiLevelType w:val="hybridMultilevel"/>
    <w:tmpl w:val="4D203C9E"/>
    <w:lvl w:ilvl="0" w:tplc="7A06BF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8666">
    <w:abstractNumId w:val="2"/>
  </w:num>
  <w:num w:numId="2" w16cid:durableId="663123458">
    <w:abstractNumId w:val="4"/>
  </w:num>
  <w:num w:numId="3" w16cid:durableId="40122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16443">
    <w:abstractNumId w:val="3"/>
  </w:num>
  <w:num w:numId="5" w16cid:durableId="1099567628">
    <w:abstractNumId w:val="5"/>
  </w:num>
  <w:num w:numId="6" w16cid:durableId="448135530">
    <w:abstractNumId w:val="0"/>
  </w:num>
  <w:num w:numId="7" w16cid:durableId="154405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4A"/>
    <w:rsid w:val="000034D5"/>
    <w:rsid w:val="00055F03"/>
    <w:rsid w:val="0006375E"/>
    <w:rsid w:val="000642FA"/>
    <w:rsid w:val="0008542A"/>
    <w:rsid w:val="00091D67"/>
    <w:rsid w:val="00111CC4"/>
    <w:rsid w:val="0012272A"/>
    <w:rsid w:val="001303E7"/>
    <w:rsid w:val="00141115"/>
    <w:rsid w:val="00150912"/>
    <w:rsid w:val="001A06CE"/>
    <w:rsid w:val="001A20AC"/>
    <w:rsid w:val="001B09A4"/>
    <w:rsid w:val="001C093A"/>
    <w:rsid w:val="00216261"/>
    <w:rsid w:val="00235936"/>
    <w:rsid w:val="00251CDB"/>
    <w:rsid w:val="002A09EA"/>
    <w:rsid w:val="002B6A2F"/>
    <w:rsid w:val="002B75FF"/>
    <w:rsid w:val="002C3CD8"/>
    <w:rsid w:val="00366CA1"/>
    <w:rsid w:val="00373017"/>
    <w:rsid w:val="0038245B"/>
    <w:rsid w:val="00383DB3"/>
    <w:rsid w:val="003B5760"/>
    <w:rsid w:val="003E5363"/>
    <w:rsid w:val="003F77E8"/>
    <w:rsid w:val="004130A7"/>
    <w:rsid w:val="0045627E"/>
    <w:rsid w:val="00457707"/>
    <w:rsid w:val="004949F2"/>
    <w:rsid w:val="004E4247"/>
    <w:rsid w:val="00501BEB"/>
    <w:rsid w:val="00507288"/>
    <w:rsid w:val="00513676"/>
    <w:rsid w:val="0058354A"/>
    <w:rsid w:val="00590E3E"/>
    <w:rsid w:val="005915C1"/>
    <w:rsid w:val="005B3330"/>
    <w:rsid w:val="005C224A"/>
    <w:rsid w:val="00617727"/>
    <w:rsid w:val="00626C7F"/>
    <w:rsid w:val="006416EE"/>
    <w:rsid w:val="00641B42"/>
    <w:rsid w:val="00691427"/>
    <w:rsid w:val="006973DE"/>
    <w:rsid w:val="006B07A4"/>
    <w:rsid w:val="006E3522"/>
    <w:rsid w:val="007475BE"/>
    <w:rsid w:val="00786BE8"/>
    <w:rsid w:val="007E2643"/>
    <w:rsid w:val="00806B07"/>
    <w:rsid w:val="00831BEF"/>
    <w:rsid w:val="00852D1F"/>
    <w:rsid w:val="00874F57"/>
    <w:rsid w:val="00876F45"/>
    <w:rsid w:val="009117A2"/>
    <w:rsid w:val="00947CB6"/>
    <w:rsid w:val="009723A5"/>
    <w:rsid w:val="00992337"/>
    <w:rsid w:val="009A64D0"/>
    <w:rsid w:val="009C3D3C"/>
    <w:rsid w:val="009F23C3"/>
    <w:rsid w:val="00A229F3"/>
    <w:rsid w:val="00A32709"/>
    <w:rsid w:val="00A37A45"/>
    <w:rsid w:val="00A74E6D"/>
    <w:rsid w:val="00AB74FC"/>
    <w:rsid w:val="00AD627F"/>
    <w:rsid w:val="00AE481B"/>
    <w:rsid w:val="00B00AB9"/>
    <w:rsid w:val="00B03D3D"/>
    <w:rsid w:val="00B21314"/>
    <w:rsid w:val="00B27AB0"/>
    <w:rsid w:val="00B51FA0"/>
    <w:rsid w:val="00B720C3"/>
    <w:rsid w:val="00B8471C"/>
    <w:rsid w:val="00BA37C3"/>
    <w:rsid w:val="00BB7A5E"/>
    <w:rsid w:val="00BC720B"/>
    <w:rsid w:val="00BD21F5"/>
    <w:rsid w:val="00C0793A"/>
    <w:rsid w:val="00C32311"/>
    <w:rsid w:val="00C42A30"/>
    <w:rsid w:val="00C966EC"/>
    <w:rsid w:val="00CA1B99"/>
    <w:rsid w:val="00CA7532"/>
    <w:rsid w:val="00CB51EB"/>
    <w:rsid w:val="00CC7DBB"/>
    <w:rsid w:val="00D70F45"/>
    <w:rsid w:val="00D716DE"/>
    <w:rsid w:val="00DE6BC1"/>
    <w:rsid w:val="00DF3846"/>
    <w:rsid w:val="00E01280"/>
    <w:rsid w:val="00E11CC9"/>
    <w:rsid w:val="00E74A6C"/>
    <w:rsid w:val="00E77BF5"/>
    <w:rsid w:val="00EA1662"/>
    <w:rsid w:val="00EC60B5"/>
    <w:rsid w:val="00EE057C"/>
    <w:rsid w:val="00EE1810"/>
    <w:rsid w:val="00F3715C"/>
    <w:rsid w:val="00F41362"/>
    <w:rsid w:val="00F61A35"/>
    <w:rsid w:val="00F724AA"/>
    <w:rsid w:val="00F80A45"/>
    <w:rsid w:val="00F93707"/>
    <w:rsid w:val="00FA26CA"/>
    <w:rsid w:val="00FB62BD"/>
    <w:rsid w:val="00FD0271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FC06"/>
  <w15:chartTrackingRefBased/>
  <w15:docId w15:val="{47C4802A-BD18-459A-8BA8-28D4F41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973DE"/>
  </w:style>
  <w:style w:type="character" w:customStyle="1" w:styleId="Seiten">
    <w:name w:val="Seiten"/>
    <w:basedOn w:val="Absatz-Standardschriftart"/>
    <w:rsid w:val="006973DE"/>
    <w:rPr>
      <w:rFonts w:ascii="Times New Roman" w:hAnsi="Times New Roman"/>
      <w:noProof/>
      <w:sz w:val="20"/>
    </w:rPr>
  </w:style>
  <w:style w:type="paragraph" w:customStyle="1" w:styleId="Abbildung">
    <w:name w:val="Abbildung"/>
    <w:basedOn w:val="Abbildungsverzeichnis"/>
    <w:rsid w:val="000642FA"/>
    <w:pPr>
      <w:spacing w:line="360" w:lineRule="auto"/>
    </w:pPr>
    <w:rPr>
      <w:b/>
    </w:rPr>
  </w:style>
  <w:style w:type="paragraph" w:styleId="Abbildungsverzeichnis">
    <w:name w:val="table of figures"/>
    <w:basedOn w:val="Standard"/>
    <w:next w:val="Standard"/>
    <w:semiHidden/>
    <w:rsid w:val="000642FA"/>
  </w:style>
  <w:style w:type="character" w:styleId="Hyperlink">
    <w:name w:val="Hyperlink"/>
    <w:basedOn w:val="Absatz-Standardschriftart"/>
    <w:rsid w:val="00513676"/>
    <w:rPr>
      <w:color w:val="0563C1" w:themeColor="hyperlink"/>
      <w:u w:val="single"/>
    </w:rPr>
  </w:style>
  <w:style w:type="paragraph" w:customStyle="1" w:styleId="Default">
    <w:name w:val="Default"/>
    <w:rsid w:val="005136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471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49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C72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720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BC7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720B"/>
    <w:rPr>
      <w:rFonts w:ascii="Arial" w:hAnsi="Arial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A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7707"/>
    <w:pPr>
      <w:spacing w:before="100" w:beforeAutospacing="1" w:after="100" w:afterAutospacing="1"/>
    </w:pPr>
    <w:rPr>
      <w:rFonts w:ascii="Times New Roman" w:hAnsi="Times New Roman"/>
      <w:lang w:val="de-AT" w:eastAsia="de-AT"/>
    </w:rPr>
  </w:style>
  <w:style w:type="character" w:styleId="Fett">
    <w:name w:val="Strong"/>
    <w:basedOn w:val="Absatz-Standardschriftart"/>
    <w:uiPriority w:val="22"/>
    <w:qFormat/>
    <w:rsid w:val="0045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 1 –5D/GPB</vt:lpstr>
    </vt:vector>
  </TitlesOfParts>
  <Company>BRG Kirchdorf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1 –5D/GPB</dc:title>
  <dc:subject/>
  <dc:creator>Max  Ebenführer</dc:creator>
  <cp:keywords/>
  <dc:description/>
  <cp:lastModifiedBy>Ebenfuehrer Maximilian</cp:lastModifiedBy>
  <cp:revision>10</cp:revision>
  <cp:lastPrinted>2015-10-11T13:38:00Z</cp:lastPrinted>
  <dcterms:created xsi:type="dcterms:W3CDTF">2024-10-06T14:22:00Z</dcterms:created>
  <dcterms:modified xsi:type="dcterms:W3CDTF">2024-10-06T14:28:00Z</dcterms:modified>
</cp:coreProperties>
</file>